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C50F" w14:textId="77777777" w:rsidR="001A4681" w:rsidRPr="00487BBB" w:rsidRDefault="001A4681" w:rsidP="005D3DB6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Задание на производственную практику</w:t>
      </w:r>
    </w:p>
    <w:p w14:paraId="2F928CB1" w14:textId="77777777" w:rsidR="001A4681" w:rsidRPr="00487BBB" w:rsidRDefault="001A4681" w:rsidP="005D3DB6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Для студентов 2-го курса очного отделения МТКП РЭУ им.</w:t>
      </w:r>
    </w:p>
    <w:p w14:paraId="242C3DA4" w14:textId="77777777" w:rsidR="001A4681" w:rsidRPr="00487BBB" w:rsidRDefault="001A4681" w:rsidP="005D3DB6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Г.В.</w:t>
      </w:r>
      <w:proofErr w:type="gramEnd"/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 Плеханова</w:t>
      </w:r>
    </w:p>
    <w:p w14:paraId="5045802A" w14:textId="77777777" w:rsidR="001A4681" w:rsidRPr="00487BBB" w:rsidRDefault="001A4681" w:rsidP="005D3DB6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Задание на производственную практику ТГ-9.1/22, ТГ-11.1/23</w:t>
      </w:r>
    </w:p>
    <w:p w14:paraId="15529EF5" w14:textId="77777777" w:rsidR="001A4681" w:rsidRPr="00487BBB" w:rsidRDefault="001A4681" w:rsidP="005D3DB6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Период прохождения практики: 15.06.2024-28.06.2024</w:t>
      </w:r>
    </w:p>
    <w:p w14:paraId="1DA8CC5C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Для студентов МТКП РЭУ им. </w:t>
      </w:r>
      <w:proofErr w:type="gramStart"/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Г.В.</w:t>
      </w:r>
      <w:proofErr w:type="gramEnd"/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 Плеханова по специальности 43.02.16 «Туризм и гостеприимство»</w:t>
      </w:r>
    </w:p>
    <w:p w14:paraId="6FB4B777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Целью производственной практики - успешно овладеть основами профессиональной деятельности, необходимыми знаниями и умениями используемых в профессиональной области, овладеть навыками усвоения теоретических и практических знаний и умений, подготовить студентов к осознанному и углубленному изучению общепрофессиональных и специальных дисциплин.</w:t>
      </w:r>
    </w:p>
    <w:p w14:paraId="02EF4C77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Производственная практика по ПМ 01 Организация и контроль текущей деятельности</w:t>
      </w:r>
    </w:p>
    <w:p w14:paraId="31552B00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службы предприятий туризма и гостеприимства, проводится в объёме 72 часов</w:t>
      </w:r>
    </w:p>
    <w:p w14:paraId="2B5F7A91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Общие компетенции:</w:t>
      </w:r>
    </w:p>
    <w:p w14:paraId="08EDD5CF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OK 01. Выбирать способы решения задач профессиональной деятельности применительно к различным контекстам;</w:t>
      </w:r>
    </w:p>
    <w:p w14:paraId="27302477" w14:textId="23AC0026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ОК 02. Использовать современные средства поиска, анализа и интерпретации информации</w:t>
      </w:r>
    </w:p>
    <w:p w14:paraId="7CF3C0E5" w14:textId="264D60DD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информационные технологии для выполнения задач профессиональной деятельности; </w:t>
      </w:r>
    </w:p>
    <w:p w14:paraId="2E3BFEF6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4EB10140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ОК 04. Эффективно взаимодействовать и работать в коллективе и команде:</w:t>
      </w:r>
    </w:p>
    <w:p w14:paraId="7789E4F0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ОК 05. Осуществлять устную и письменную коммуникацию на государственном языке</w:t>
      </w:r>
    </w:p>
    <w:p w14:paraId="0020D296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Российской Федерации с учетом особенностей социального и культурного контекста;</w:t>
      </w:r>
    </w:p>
    <w:p w14:paraId="063B80AA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ОК 06. Проявлять гражданско-патриотическую позицию, демонстрировать осознанное</w:t>
      </w:r>
    </w:p>
    <w:p w14:paraId="33C3A7C4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14:paraId="7407E047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6D340827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ОК 08. Использовать средства физической культуры для сохранения и укрепления здоровья в</w:t>
      </w:r>
    </w:p>
    <w:p w14:paraId="0029A83F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процессе профессиональной</w:t>
      </w:r>
    </w:p>
    <w:p w14:paraId="592837E6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и поддержания необходимого уровня физической</w:t>
      </w:r>
    </w:p>
    <w:p w14:paraId="76F5698A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Подготовленности!</w:t>
      </w:r>
    </w:p>
    <w:p w14:paraId="3FDECC71" w14:textId="77777777" w:rsidR="001A4681" w:rsidRPr="00487BBB" w:rsidRDefault="001A4681" w:rsidP="005D3DB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ОК 09. Пользоваться профессиональной документацией на государственном и иностранном</w:t>
      </w:r>
    </w:p>
    <w:p w14:paraId="1D4F32E1" w14:textId="642BB8E8" w:rsidR="00CD4F9A" w:rsidRDefault="001A4681" w:rsidP="005A20F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7BBB">
        <w:rPr>
          <w:rFonts w:ascii="Times New Roman" w:eastAsia="Times New Roman" w:hAnsi="Times New Roman" w:cs="Times New Roman"/>
          <w:color w:val="000000"/>
          <w:lang w:eastAsia="ru-RU"/>
        </w:rPr>
        <w:t>компетенциями (далее - ПК)</w:t>
      </w:r>
    </w:p>
    <w:p w14:paraId="7C6183FB" w14:textId="77777777" w:rsidR="005A20F0" w:rsidRPr="00487BBB" w:rsidRDefault="005A20F0" w:rsidP="005A20F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3"/>
        <w:gridCol w:w="4678"/>
        <w:gridCol w:w="1399"/>
      </w:tblGrid>
      <w:tr w:rsidR="000059CD" w:rsidRPr="00487BBB" w14:paraId="1BF7FFBB" w14:textId="77777777" w:rsidTr="00610741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215E2385" w14:textId="77777777" w:rsidR="001A4681" w:rsidRPr="00487BBB" w:rsidRDefault="001A4681" w:rsidP="005D3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Профессиональные компетенции</w:t>
            </w:r>
          </w:p>
          <w:p w14:paraId="33855C2A" w14:textId="77777777" w:rsidR="001A4681" w:rsidRPr="00487BBB" w:rsidRDefault="001A4681" w:rsidP="005D3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1E2D8F9A" w14:textId="77777777" w:rsidR="001A4681" w:rsidRPr="00487BBB" w:rsidRDefault="001A4681" w:rsidP="005D3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работ</w:t>
            </w:r>
          </w:p>
          <w:p w14:paraId="54EAC057" w14:textId="77777777" w:rsidR="001A4681" w:rsidRPr="00487BBB" w:rsidRDefault="001A4681" w:rsidP="005D3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4CE1A8B0" w14:textId="77777777" w:rsidR="001A4681" w:rsidRPr="00487BBB" w:rsidRDefault="001A4681" w:rsidP="005D3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  <w:p w14:paraId="08115509" w14:textId="77777777" w:rsidR="001A4681" w:rsidRPr="00487BBB" w:rsidRDefault="001A4681" w:rsidP="005D3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59CD" w:rsidRPr="00487BBB" w14:paraId="6C8F2930" w14:textId="77777777" w:rsidTr="00610741">
        <w:trPr>
          <w:trHeight w:val="11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141A6B06" w14:textId="1698E86C" w:rsidR="00E6693C" w:rsidRPr="00487BBB" w:rsidRDefault="00E6693C" w:rsidP="00E669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П.К. 1.1. Планировать текущую деятельность сотрудников служб предприятий туризма и гостеприимства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88099" w14:textId="051F747E" w:rsidR="00E6693C" w:rsidRPr="00E6693C" w:rsidRDefault="000059CD" w:rsidP="00E669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видами профессиональной деятельности и профессиональными компетенциями. </w:t>
            </w:r>
            <w:r w:rsidR="00E6693C" w:rsidRPr="00E6693C">
              <w:rPr>
                <w:rFonts w:ascii="Times New Roman" w:hAnsi="Times New Roman" w:cs="Times New Roman"/>
              </w:rPr>
              <w:t>Отработка</w:t>
            </w:r>
            <w:r w:rsidR="00E6693C" w:rsidRPr="00E6693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E6693C" w:rsidRPr="00E6693C">
              <w:rPr>
                <w:rFonts w:ascii="Times New Roman" w:hAnsi="Times New Roman" w:cs="Times New Roman"/>
              </w:rPr>
              <w:t>навыков</w:t>
            </w:r>
            <w:r w:rsidR="00E6693C" w:rsidRPr="00E6693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6693C" w:rsidRPr="00E6693C">
              <w:rPr>
                <w:rFonts w:ascii="Times New Roman" w:hAnsi="Times New Roman" w:cs="Times New Roman"/>
              </w:rPr>
              <w:t>работы</w:t>
            </w:r>
            <w:r w:rsidR="00E6693C" w:rsidRPr="00E6693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6693C" w:rsidRPr="00E6693C">
              <w:rPr>
                <w:rFonts w:ascii="Times New Roman" w:hAnsi="Times New Roman" w:cs="Times New Roman"/>
              </w:rPr>
              <w:t>с</w:t>
            </w:r>
            <w:r w:rsidR="00E6693C" w:rsidRPr="00E6693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6693C" w:rsidRPr="00E6693C">
              <w:rPr>
                <w:rFonts w:ascii="Times New Roman" w:hAnsi="Times New Roman" w:cs="Times New Roman"/>
              </w:rPr>
              <w:t>профессиональными</w:t>
            </w:r>
            <w:r w:rsidR="00E6693C" w:rsidRPr="00E6693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E6693C" w:rsidRPr="00E6693C">
              <w:rPr>
                <w:rFonts w:ascii="Times New Roman" w:hAnsi="Times New Roman" w:cs="Times New Roman"/>
              </w:rPr>
              <w:t>программами</w:t>
            </w:r>
            <w:r w:rsidR="00E6693C" w:rsidRPr="00E6693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6693C" w:rsidRPr="00E6693C">
              <w:rPr>
                <w:rFonts w:ascii="Times New Roman" w:hAnsi="Times New Roman" w:cs="Times New Roman"/>
              </w:rPr>
              <w:t>и</w:t>
            </w:r>
            <w:r w:rsidR="00E6693C" w:rsidRPr="00E6693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6693C" w:rsidRPr="00E6693C">
              <w:rPr>
                <w:rFonts w:ascii="Times New Roman" w:hAnsi="Times New Roman" w:cs="Times New Roman"/>
              </w:rPr>
              <w:t>их</w:t>
            </w:r>
            <w:r w:rsidR="00E6693C" w:rsidRPr="00E6693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6693C" w:rsidRPr="00E6693C">
              <w:rPr>
                <w:rFonts w:ascii="Times New Roman" w:hAnsi="Times New Roman" w:cs="Times New Roman"/>
              </w:rPr>
              <w:t>модулями. Практическая подготовка</w:t>
            </w:r>
            <w:r w:rsidR="00E669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13BA48FF" w14:textId="58B5C7A6" w:rsidR="00E6693C" w:rsidRPr="00487BBB" w:rsidRDefault="00E6693C" w:rsidP="00E669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059CD" w:rsidRPr="00487BBB" w14:paraId="319BB4F5" w14:textId="77777777" w:rsidTr="00610741">
        <w:trPr>
          <w:trHeight w:val="1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4B2C0C60" w14:textId="77777777" w:rsidR="00E6693C" w:rsidRPr="00487BBB" w:rsidRDefault="00E6693C" w:rsidP="00E669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 1.2. Организовывать текущую деятельность сотрудников служб предприятий туризма и гостеприимства. 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3951D" w14:textId="3463C1A1" w:rsidR="00E6693C" w:rsidRPr="00E6693C" w:rsidRDefault="00E6693C" w:rsidP="00E669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693C">
              <w:rPr>
                <w:rFonts w:ascii="Times New Roman" w:hAnsi="Times New Roman" w:cs="Times New Roman"/>
              </w:rPr>
              <w:t>Отработка навыков информирования потребителя о видах услуг и правилах безопасности во время предоставления услуг. Практическая подготовка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7CDC7C5B" w14:textId="3DEFF101" w:rsidR="00E6693C" w:rsidRPr="00487BBB" w:rsidRDefault="00E6693C" w:rsidP="00E669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059CD" w:rsidRPr="00487BBB" w14:paraId="10DE99A6" w14:textId="77777777" w:rsidTr="00E6693C">
        <w:trPr>
          <w:trHeight w:val="11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3D79E542" w14:textId="77777777" w:rsidR="00E6693C" w:rsidRPr="00487BBB" w:rsidRDefault="00E6693C" w:rsidP="00E669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1.3. Координировать и контролировать деятельность сотрудников служб предприятий туризма и гостеприимства.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CEF0B" w14:textId="4C3A091C" w:rsidR="00E6693C" w:rsidRPr="00E6693C" w:rsidRDefault="000059CD" w:rsidP="00E669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Проанализировать сервисную деятельность в гостинице, отеле. </w:t>
            </w:r>
            <w:r w:rsidR="00E6693C" w:rsidRPr="00E6693C">
              <w:rPr>
                <w:rFonts w:ascii="Times New Roman" w:hAnsi="Times New Roman" w:cs="Times New Roman"/>
              </w:rPr>
              <w:t>Выполнение калькуляции стоимости услуг для потребителей. Практическая подготовка</w:t>
            </w:r>
            <w:r w:rsidR="00E669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704B3935" w14:textId="749AA91F" w:rsidR="00E6693C" w:rsidRPr="00487BBB" w:rsidRDefault="00E6693C" w:rsidP="00E669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059CD" w:rsidRPr="00487BBB" w14:paraId="38BCFF43" w14:textId="77777777" w:rsidTr="00E6693C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</w:tcPr>
          <w:p w14:paraId="46CBE46F" w14:textId="77777777" w:rsidR="00E6693C" w:rsidRPr="00487BBB" w:rsidRDefault="00E6693C" w:rsidP="00E669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75137" w14:textId="57797A84" w:rsidR="00E6693C" w:rsidRPr="00E6693C" w:rsidRDefault="00E6693C" w:rsidP="00E669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693C">
              <w:rPr>
                <w:rFonts w:ascii="Times New Roman" w:hAnsi="Times New Roman" w:cs="Times New Roman"/>
              </w:rPr>
              <w:t>Прием заявки на соответствующие услуги (по телефону, факсу, Интернету). Практическая подготовка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0EC36B1F" w14:textId="77777777" w:rsidR="00E6693C" w:rsidRPr="00487BBB" w:rsidRDefault="00E6693C" w:rsidP="00E669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14:paraId="79F14A51" w14:textId="77777777" w:rsidR="00E6693C" w:rsidRPr="00487BBB" w:rsidRDefault="00E6693C" w:rsidP="00E6693C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0059CD" w:rsidRPr="00487BBB" w14:paraId="6C37DEBE" w14:textId="77777777" w:rsidTr="00E6693C">
        <w:trPr>
          <w:trHeight w:val="118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66DBF536" w14:textId="77777777" w:rsidR="00E6693C" w:rsidRDefault="00E6693C" w:rsidP="00E669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E15D61" w14:textId="77777777" w:rsidR="00E6693C" w:rsidRDefault="00E6693C" w:rsidP="00E669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C808A3" w14:textId="77777777" w:rsidR="00E6693C" w:rsidRPr="00487BBB" w:rsidRDefault="00E6693C" w:rsidP="00E669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1.4. Осуществлять расчеты с потребителями за предоставленные услуги.</w:t>
            </w:r>
          </w:p>
          <w:p w14:paraId="2A296C52" w14:textId="77777777" w:rsidR="00E6693C" w:rsidRPr="00487BBB" w:rsidRDefault="00E6693C" w:rsidP="00E669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122D524B" w14:textId="55A5DF6F" w:rsidR="00E6693C" w:rsidRPr="00E6693C" w:rsidRDefault="00E6693C" w:rsidP="00E6693C">
            <w:pPr>
              <w:rPr>
                <w:rFonts w:ascii="Times New Roman" w:hAnsi="Times New Roman" w:cs="Times New Roman"/>
              </w:rPr>
            </w:pPr>
            <w:r w:rsidRPr="00E6693C">
              <w:rPr>
                <w:rFonts w:ascii="Times New Roman" w:hAnsi="Times New Roman" w:cs="Times New Roman"/>
              </w:rPr>
              <w:t>Оформление принятых заявок на оказание соответствующих услуг. Практическая подготовка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6FBACC2D" w14:textId="77777777" w:rsidR="00E6693C" w:rsidRPr="00487BBB" w:rsidRDefault="00E6693C" w:rsidP="00E669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0059CD" w:rsidRPr="00487BBB" w14:paraId="4AB85FB0" w14:textId="77777777" w:rsidTr="00E6693C">
        <w:trPr>
          <w:trHeight w:val="84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91DBA" w14:textId="6A0BE144" w:rsidR="00E6693C" w:rsidRPr="00487BBB" w:rsidRDefault="00E6693C" w:rsidP="00E669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7B347D78" w14:textId="2CC4D3DA" w:rsidR="00E6693C" w:rsidRPr="00E6693C" w:rsidRDefault="00E6693C" w:rsidP="00E669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693C">
              <w:rPr>
                <w:rFonts w:ascii="Times New Roman" w:hAnsi="Times New Roman" w:cs="Times New Roman"/>
              </w:rPr>
              <w:t>Оформление счетов на полную/частичную предоплату и подтверждение услуг. Практическая подготовка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27BE4DB8" w14:textId="77777777" w:rsidR="00E6693C" w:rsidRPr="00487BBB" w:rsidRDefault="00E6693C" w:rsidP="00E669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059CD" w:rsidRPr="00487BBB" w14:paraId="60BBB380" w14:textId="77777777" w:rsidTr="00E6693C">
        <w:trPr>
          <w:trHeight w:val="27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BC698" w14:textId="796C5D46" w:rsidR="00E6693C" w:rsidRPr="00487BBB" w:rsidRDefault="00E6693C" w:rsidP="00E669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569BDFCC" w14:textId="252237D6" w:rsidR="00E6693C" w:rsidRPr="00E6693C" w:rsidRDefault="00E6693C" w:rsidP="00E669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693C">
              <w:rPr>
                <w:rFonts w:ascii="Times New Roman" w:hAnsi="Times New Roman" w:cs="Times New Roman"/>
              </w:rPr>
              <w:t>Внесение</w:t>
            </w:r>
            <w:r w:rsidRPr="00E6693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93C">
              <w:rPr>
                <w:rFonts w:ascii="Times New Roman" w:hAnsi="Times New Roman" w:cs="Times New Roman"/>
              </w:rPr>
              <w:t>изменений в</w:t>
            </w:r>
            <w:r w:rsidRPr="00E6693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6693C">
              <w:rPr>
                <w:rFonts w:ascii="Times New Roman" w:hAnsi="Times New Roman" w:cs="Times New Roman"/>
              </w:rPr>
              <w:t>заказ. Практическая подготовка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34E56E0D" w14:textId="77777777" w:rsidR="00E6693C" w:rsidRPr="00487BBB" w:rsidRDefault="00E6693C" w:rsidP="00E669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0059CD" w:rsidRPr="00487BBB" w14:paraId="0A9CFD19" w14:textId="77777777" w:rsidTr="00E6693C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219FB" w14:textId="77777777" w:rsidR="00E6693C" w:rsidRPr="00487BBB" w:rsidRDefault="00E6693C" w:rsidP="00E669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год: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4C0B7BEA" w14:textId="77777777" w:rsidR="00E6693C" w:rsidRPr="00487BBB" w:rsidRDefault="00E6693C" w:rsidP="00E669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20" w:type="dxa"/>
              <w:right w:w="100" w:type="dxa"/>
            </w:tcMar>
            <w:hideMark/>
          </w:tcPr>
          <w:p w14:paraId="6F9D8FA7" w14:textId="77777777" w:rsidR="00E6693C" w:rsidRPr="00487BBB" w:rsidRDefault="00E6693C" w:rsidP="00E669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</w:tbl>
    <w:p w14:paraId="22CF204C" w14:textId="7F16BD3A" w:rsidR="00610741" w:rsidRDefault="00610741" w:rsidP="005D3DB6">
      <w:pPr>
        <w:rPr>
          <w:rFonts w:ascii="Times New Roman" w:eastAsia="Times New Roman" w:hAnsi="Times New Roman" w:cs="Times New Roman"/>
          <w:lang w:eastAsia="ru-RU"/>
        </w:rPr>
      </w:pPr>
    </w:p>
    <w:p w14:paraId="26664E10" w14:textId="40F724D4" w:rsidR="00610741" w:rsidRDefault="00610741" w:rsidP="005D3DB6">
      <w:pPr>
        <w:rPr>
          <w:rFonts w:ascii="Times New Roman" w:eastAsia="Times New Roman" w:hAnsi="Times New Roman" w:cs="Times New Roman"/>
          <w:lang w:eastAsia="ru-RU"/>
        </w:rPr>
      </w:pPr>
    </w:p>
    <w:p w14:paraId="644CBF24" w14:textId="6F4DB805" w:rsidR="000059CD" w:rsidRDefault="000059CD" w:rsidP="005D3DB6">
      <w:pPr>
        <w:rPr>
          <w:rFonts w:ascii="Times New Roman" w:eastAsia="Times New Roman" w:hAnsi="Times New Roman" w:cs="Times New Roman"/>
          <w:lang w:eastAsia="ru-RU"/>
        </w:rPr>
      </w:pPr>
    </w:p>
    <w:p w14:paraId="13997FE5" w14:textId="02CC3336" w:rsidR="000059CD" w:rsidRDefault="000059CD" w:rsidP="005D3DB6">
      <w:pPr>
        <w:rPr>
          <w:rFonts w:ascii="Times New Roman" w:eastAsia="Times New Roman" w:hAnsi="Times New Roman" w:cs="Times New Roman"/>
          <w:lang w:eastAsia="ru-RU"/>
        </w:rPr>
      </w:pPr>
    </w:p>
    <w:p w14:paraId="6ED548E0" w14:textId="0759A44E" w:rsidR="000059CD" w:rsidRDefault="000059CD" w:rsidP="005D3DB6">
      <w:pPr>
        <w:rPr>
          <w:rFonts w:ascii="Times New Roman" w:eastAsia="Times New Roman" w:hAnsi="Times New Roman" w:cs="Times New Roman"/>
          <w:lang w:eastAsia="ru-RU"/>
        </w:rPr>
      </w:pPr>
    </w:p>
    <w:p w14:paraId="67BD7FDF" w14:textId="77777777" w:rsidR="000059CD" w:rsidRDefault="000059CD" w:rsidP="005D3DB6">
      <w:pPr>
        <w:rPr>
          <w:rFonts w:ascii="Times New Roman" w:eastAsia="Times New Roman" w:hAnsi="Times New Roman" w:cs="Times New Roman"/>
          <w:lang w:eastAsia="ru-RU"/>
        </w:rPr>
      </w:pPr>
    </w:p>
    <w:p w14:paraId="0E3BAFA9" w14:textId="3D1D625A" w:rsidR="00610741" w:rsidRDefault="000059CD" w:rsidP="005D3DB6">
      <w:pPr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Преподаватель:  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Охотина Е.Ф.</w:t>
      </w:r>
    </w:p>
    <w:p w14:paraId="6B8D0AB3" w14:textId="1CE05610" w:rsidR="00610741" w:rsidRDefault="00610741" w:rsidP="005D3DB6">
      <w:pPr>
        <w:rPr>
          <w:rFonts w:ascii="Times New Roman" w:eastAsia="Times New Roman" w:hAnsi="Times New Roman" w:cs="Times New Roman"/>
          <w:lang w:eastAsia="ru-RU"/>
        </w:rPr>
      </w:pPr>
    </w:p>
    <w:p w14:paraId="65525FFA" w14:textId="2438F48E" w:rsidR="00610741" w:rsidRDefault="00610741" w:rsidP="005D3DB6">
      <w:pPr>
        <w:rPr>
          <w:rFonts w:ascii="Times New Roman" w:eastAsia="Times New Roman" w:hAnsi="Times New Roman" w:cs="Times New Roman"/>
          <w:lang w:eastAsia="ru-RU"/>
        </w:rPr>
      </w:pPr>
    </w:p>
    <w:p w14:paraId="380AB34B" w14:textId="0D8D1792" w:rsidR="00610741" w:rsidRDefault="00610741" w:rsidP="005D3DB6">
      <w:pPr>
        <w:rPr>
          <w:rFonts w:ascii="Times New Roman" w:eastAsia="Times New Roman" w:hAnsi="Times New Roman" w:cs="Times New Roman"/>
          <w:lang w:eastAsia="ru-RU"/>
        </w:rPr>
      </w:pPr>
    </w:p>
    <w:p w14:paraId="78CDEEEA" w14:textId="0F536DAA" w:rsidR="00610741" w:rsidRDefault="00610741" w:rsidP="005D3DB6">
      <w:pPr>
        <w:rPr>
          <w:rFonts w:ascii="Times New Roman" w:eastAsia="Times New Roman" w:hAnsi="Times New Roman" w:cs="Times New Roman"/>
          <w:lang w:eastAsia="ru-RU"/>
        </w:rPr>
      </w:pPr>
    </w:p>
    <w:p w14:paraId="0EA2C08B" w14:textId="14C1474D" w:rsidR="00610741" w:rsidRDefault="00610741" w:rsidP="005D3DB6">
      <w:pPr>
        <w:rPr>
          <w:rFonts w:ascii="Times New Roman" w:eastAsia="Times New Roman" w:hAnsi="Times New Roman" w:cs="Times New Roman"/>
          <w:lang w:eastAsia="ru-RU"/>
        </w:rPr>
      </w:pPr>
    </w:p>
    <w:p w14:paraId="55D90E4B" w14:textId="03062B5E" w:rsidR="00610741" w:rsidRDefault="00610741" w:rsidP="005D3DB6">
      <w:pPr>
        <w:rPr>
          <w:rFonts w:ascii="Times New Roman" w:eastAsia="Times New Roman" w:hAnsi="Times New Roman" w:cs="Times New Roman"/>
          <w:lang w:eastAsia="ru-RU"/>
        </w:rPr>
      </w:pPr>
    </w:p>
    <w:p w14:paraId="1EBA59A4" w14:textId="6E0DADA9" w:rsidR="00610741" w:rsidRDefault="00610741" w:rsidP="005D3DB6">
      <w:pPr>
        <w:rPr>
          <w:rFonts w:ascii="Times New Roman" w:eastAsia="Times New Roman" w:hAnsi="Times New Roman" w:cs="Times New Roman"/>
          <w:lang w:eastAsia="ru-RU"/>
        </w:rPr>
      </w:pPr>
    </w:p>
    <w:p w14:paraId="1DCC2F5F" w14:textId="42EC9EC1" w:rsidR="00610741" w:rsidRDefault="00610741" w:rsidP="005D3DB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</w:p>
    <w:p w14:paraId="0A9322AA" w14:textId="49A59159" w:rsidR="00610741" w:rsidRDefault="00610741" w:rsidP="005D3DB6">
      <w:pPr>
        <w:rPr>
          <w:rFonts w:ascii="Times New Roman" w:eastAsia="Times New Roman" w:hAnsi="Times New Roman" w:cs="Times New Roman"/>
          <w:lang w:eastAsia="ru-RU"/>
        </w:rPr>
      </w:pPr>
    </w:p>
    <w:p w14:paraId="6FC5E902" w14:textId="77777777" w:rsidR="00610741" w:rsidRDefault="00610741" w:rsidP="005D3DB6">
      <w:pPr>
        <w:rPr>
          <w:rFonts w:ascii="Times New Roman" w:eastAsia="Times New Roman" w:hAnsi="Times New Roman" w:cs="Times New Roman"/>
          <w:lang w:eastAsia="ru-RU"/>
        </w:rPr>
      </w:pPr>
    </w:p>
    <w:p w14:paraId="2B64D3F5" w14:textId="56243A17" w:rsidR="00610741" w:rsidRDefault="00610741" w:rsidP="005D3DB6">
      <w:pPr>
        <w:rPr>
          <w:rFonts w:ascii="Times New Roman" w:eastAsia="Times New Roman" w:hAnsi="Times New Roman" w:cs="Times New Roman"/>
          <w:lang w:eastAsia="ru-RU"/>
        </w:rPr>
      </w:pPr>
    </w:p>
    <w:p w14:paraId="46D56743" w14:textId="03E74631" w:rsidR="00610741" w:rsidRDefault="00610741" w:rsidP="005D3DB6">
      <w:pPr>
        <w:rPr>
          <w:rFonts w:ascii="Times New Roman" w:eastAsia="Times New Roman" w:hAnsi="Times New Roman" w:cs="Times New Roman"/>
          <w:lang w:eastAsia="ru-RU"/>
        </w:rPr>
      </w:pPr>
    </w:p>
    <w:p w14:paraId="5A7C78E7" w14:textId="74370B1C" w:rsidR="00610741" w:rsidRDefault="00610741" w:rsidP="005D3DB6">
      <w:pPr>
        <w:rPr>
          <w:rFonts w:ascii="Times New Roman" w:eastAsia="Times New Roman" w:hAnsi="Times New Roman" w:cs="Times New Roman"/>
          <w:lang w:eastAsia="ru-RU"/>
        </w:rPr>
      </w:pPr>
    </w:p>
    <w:sectPr w:rsidR="0061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81"/>
    <w:rsid w:val="000059CD"/>
    <w:rsid w:val="001A4681"/>
    <w:rsid w:val="00487BBB"/>
    <w:rsid w:val="005A20F0"/>
    <w:rsid w:val="005D3DB6"/>
    <w:rsid w:val="00610741"/>
    <w:rsid w:val="00CD4F9A"/>
    <w:rsid w:val="00E6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EC5B"/>
  <w15:chartTrackingRefBased/>
  <w15:docId w15:val="{015472A3-47D8-AB45-B767-0BF97577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6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Musin</dc:creator>
  <cp:keywords/>
  <dc:description/>
  <cp:lastModifiedBy>Rustam Musin</cp:lastModifiedBy>
  <cp:revision>4</cp:revision>
  <dcterms:created xsi:type="dcterms:W3CDTF">2024-05-19T19:47:00Z</dcterms:created>
  <dcterms:modified xsi:type="dcterms:W3CDTF">2024-05-20T08:27:00Z</dcterms:modified>
</cp:coreProperties>
</file>